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B1" w:rsidRPr="00A748C8" w:rsidRDefault="00FE40B1" w:rsidP="00FE40B1">
      <w:pPr>
        <w:pStyle w:val="Title"/>
        <w:jc w:val="center"/>
        <w:rPr>
          <w:rFonts w:ascii="Verdana" w:hAnsi="Verdana" w:cs="Arial"/>
        </w:rPr>
      </w:pPr>
      <w:bookmarkStart w:id="0" w:name="_top"/>
      <w:bookmarkEnd w:id="0"/>
      <w:r w:rsidRPr="00A748C8">
        <w:rPr>
          <w:rFonts w:ascii="Verdana" w:hAnsi="Verdana" w:cs="Arial"/>
        </w:rPr>
        <w:t>Microsoft Word</w:t>
      </w:r>
    </w:p>
    <w:p w:rsidR="00FE40B1" w:rsidRPr="00FE40B1" w:rsidRDefault="00FE40B1" w:rsidP="00FE40B1">
      <w:pPr>
        <w:pStyle w:val="Heading1"/>
      </w:pPr>
      <w:r w:rsidRPr="00FE40B1">
        <w:t>Article Contents</w:t>
      </w:r>
    </w:p>
    <w:p w:rsidR="00FE40B1" w:rsidRDefault="00F23AED" w:rsidP="00FE40B1">
      <w:pPr>
        <w:pStyle w:val="ListParagraph"/>
        <w:numPr>
          <w:ilvl w:val="0"/>
          <w:numId w:val="1"/>
        </w:numPr>
      </w:pPr>
      <w:hyperlink w:anchor="_Introduction" w:history="1">
        <w:r w:rsidR="00FE40B1" w:rsidRPr="00477819">
          <w:rPr>
            <w:rStyle w:val="Hyperlink"/>
          </w:rPr>
          <w:t>Introduction</w:t>
        </w:r>
      </w:hyperlink>
    </w:p>
    <w:p w:rsidR="00FE40B1" w:rsidRDefault="00F23AED" w:rsidP="00FE40B1">
      <w:pPr>
        <w:pStyle w:val="ListParagraph"/>
        <w:numPr>
          <w:ilvl w:val="0"/>
          <w:numId w:val="1"/>
        </w:numPr>
      </w:pPr>
      <w:hyperlink w:anchor="_Create_Accessible_Word" w:history="1">
        <w:r w:rsidR="00FE40B1" w:rsidRPr="00477819">
          <w:rPr>
            <w:rStyle w:val="Hyperlink"/>
          </w:rPr>
          <w:t>Create Accessible Word Documents</w:t>
        </w:r>
      </w:hyperlink>
      <w:r w:rsidR="00FE40B1">
        <w:t xml:space="preserve"> </w:t>
      </w:r>
    </w:p>
    <w:p w:rsidR="00FE40B1" w:rsidRDefault="00F23AED" w:rsidP="00FE40B1">
      <w:pPr>
        <w:pStyle w:val="ListParagraph"/>
        <w:numPr>
          <w:ilvl w:val="1"/>
          <w:numId w:val="1"/>
        </w:numPr>
      </w:pPr>
      <w:hyperlink w:anchor="_Headings" w:history="1">
        <w:r w:rsidR="00FE40B1" w:rsidRPr="00477819">
          <w:rPr>
            <w:rStyle w:val="Hyperlink"/>
          </w:rPr>
          <w:t>Headings</w:t>
        </w:r>
      </w:hyperlink>
    </w:p>
    <w:p w:rsidR="00FE40B1" w:rsidRDefault="00F23AED" w:rsidP="00FE40B1">
      <w:pPr>
        <w:pStyle w:val="ListParagraph"/>
        <w:numPr>
          <w:ilvl w:val="1"/>
          <w:numId w:val="1"/>
        </w:numPr>
      </w:pPr>
      <w:hyperlink w:anchor="_Alternative_text_for" w:history="1">
        <w:r w:rsidR="00FE40B1" w:rsidRPr="00477819">
          <w:rPr>
            <w:rStyle w:val="Hyperlink"/>
          </w:rPr>
          <w:t>Alternative text for images</w:t>
        </w:r>
      </w:hyperlink>
    </w:p>
    <w:p w:rsidR="00FE40B1" w:rsidRDefault="00F23AED" w:rsidP="00FE40B1">
      <w:pPr>
        <w:pStyle w:val="ListParagraph"/>
        <w:numPr>
          <w:ilvl w:val="1"/>
          <w:numId w:val="1"/>
        </w:numPr>
      </w:pPr>
      <w:hyperlink w:anchor="_Data_tables_and" w:history="1">
        <w:r w:rsidR="00FE40B1" w:rsidRPr="00477819">
          <w:rPr>
            <w:rStyle w:val="Hyperlink"/>
          </w:rPr>
          <w:t>Data tables and accessibility issues</w:t>
        </w:r>
      </w:hyperlink>
    </w:p>
    <w:p w:rsidR="00FE40B1" w:rsidRDefault="00F23AED" w:rsidP="00FE40B1">
      <w:pPr>
        <w:pStyle w:val="ListParagraph"/>
        <w:numPr>
          <w:ilvl w:val="1"/>
          <w:numId w:val="1"/>
        </w:numPr>
      </w:pPr>
      <w:hyperlink w:anchor="_Links" w:history="1">
        <w:r w:rsidR="00FE40B1" w:rsidRPr="00477819">
          <w:rPr>
            <w:rStyle w:val="Hyperlink"/>
          </w:rPr>
          <w:t>Links</w:t>
        </w:r>
      </w:hyperlink>
    </w:p>
    <w:p w:rsidR="00FE40B1" w:rsidRDefault="00F23AED" w:rsidP="00FE40B1">
      <w:pPr>
        <w:pStyle w:val="ListParagraph"/>
        <w:numPr>
          <w:ilvl w:val="1"/>
          <w:numId w:val="1"/>
        </w:numPr>
      </w:pPr>
      <w:hyperlink w:anchor="_Other_principles" w:history="1">
        <w:r w:rsidR="00FE40B1" w:rsidRPr="00477819">
          <w:rPr>
            <w:rStyle w:val="Hyperlink"/>
          </w:rPr>
          <w:t>Other principles</w:t>
        </w:r>
      </w:hyperlink>
    </w:p>
    <w:p w:rsidR="00FE40B1" w:rsidRDefault="00F23AED" w:rsidP="00FE40B1">
      <w:pPr>
        <w:pStyle w:val="ListParagraph"/>
        <w:numPr>
          <w:ilvl w:val="0"/>
          <w:numId w:val="1"/>
        </w:numPr>
      </w:pPr>
      <w:hyperlink w:anchor="_Word_2010_Accessibility" w:history="1">
        <w:r w:rsidR="00FE40B1" w:rsidRPr="00D514EF">
          <w:rPr>
            <w:rStyle w:val="Hyperlink"/>
          </w:rPr>
          <w:t>Word 2010 Accessibility Checker</w:t>
        </w:r>
      </w:hyperlink>
    </w:p>
    <w:p w:rsidR="00FE40B1" w:rsidRDefault="00F23AED" w:rsidP="00FE40B1">
      <w:pPr>
        <w:pStyle w:val="ListParagraph"/>
        <w:numPr>
          <w:ilvl w:val="0"/>
          <w:numId w:val="1"/>
        </w:numPr>
      </w:pPr>
      <w:hyperlink w:anchor="_Docx_Format" w:history="1">
        <w:r w:rsidR="00FE40B1" w:rsidRPr="00D514EF">
          <w:rPr>
            <w:rStyle w:val="Hyperlink"/>
          </w:rPr>
          <w:t>Docx Format</w:t>
        </w:r>
      </w:hyperlink>
    </w:p>
    <w:p w:rsidR="00FE40B1" w:rsidRDefault="00F23AED" w:rsidP="00FE40B1">
      <w:pPr>
        <w:pStyle w:val="ListParagraph"/>
        <w:numPr>
          <w:ilvl w:val="0"/>
          <w:numId w:val="1"/>
        </w:numPr>
      </w:pPr>
      <w:hyperlink w:anchor="_Convert_Word_to" w:history="1">
        <w:r w:rsidR="00FE40B1" w:rsidRPr="00D514EF">
          <w:rPr>
            <w:rStyle w:val="Hyperlink"/>
          </w:rPr>
          <w:t>Convert Word to HTML</w:t>
        </w:r>
      </w:hyperlink>
      <w:r w:rsidR="00FE40B1">
        <w:t xml:space="preserve"> </w:t>
      </w:r>
    </w:p>
    <w:p w:rsidR="00FE40B1" w:rsidRDefault="00F23AED" w:rsidP="00FE40B1">
      <w:pPr>
        <w:pStyle w:val="ListParagraph"/>
        <w:numPr>
          <w:ilvl w:val="1"/>
          <w:numId w:val="1"/>
        </w:numPr>
      </w:pPr>
      <w:hyperlink w:anchor="_Save_as_HTML" w:history="1">
        <w:r w:rsidR="00FE40B1" w:rsidRPr="00D514EF">
          <w:rPr>
            <w:rStyle w:val="Hyperlink"/>
          </w:rPr>
          <w:t>Save as HTML in Word</w:t>
        </w:r>
      </w:hyperlink>
    </w:p>
    <w:p w:rsidR="00FE40B1" w:rsidRDefault="00F23AED" w:rsidP="00FE40B1">
      <w:pPr>
        <w:pStyle w:val="ListParagraph"/>
        <w:numPr>
          <w:ilvl w:val="1"/>
          <w:numId w:val="1"/>
        </w:numPr>
      </w:pPr>
      <w:hyperlink w:anchor="_&quot;Paste_Special&quot;_into" w:history="1">
        <w:r w:rsidR="00FE40B1" w:rsidRPr="00D514EF">
          <w:rPr>
            <w:rStyle w:val="Hyperlink"/>
          </w:rPr>
          <w:t>"Paste Special" in Dreamweaver</w:t>
        </w:r>
      </w:hyperlink>
    </w:p>
    <w:p w:rsidR="00FE40B1" w:rsidRDefault="00F23AED" w:rsidP="00FE40B1">
      <w:pPr>
        <w:pStyle w:val="ListParagraph"/>
        <w:numPr>
          <w:ilvl w:val="1"/>
          <w:numId w:val="1"/>
        </w:numPr>
      </w:pPr>
      <w:hyperlink w:anchor="_Virtual508.com_Accessible_Web" w:history="1">
        <w:r w:rsidR="00FE40B1" w:rsidRPr="00D514EF">
          <w:rPr>
            <w:rStyle w:val="Hyperlink"/>
          </w:rPr>
          <w:t>Virtual508.com Accessible Wizard</w:t>
        </w:r>
      </w:hyperlink>
    </w:p>
    <w:p w:rsidR="00FE40B1" w:rsidRDefault="00F23AED" w:rsidP="00FE40B1">
      <w:pPr>
        <w:pStyle w:val="ListParagraph"/>
        <w:numPr>
          <w:ilvl w:val="0"/>
          <w:numId w:val="1"/>
        </w:numPr>
      </w:pPr>
      <w:hyperlink w:anchor="_Convert_Word_to_1" w:history="1">
        <w:r w:rsidR="00FE40B1" w:rsidRPr="00D514EF">
          <w:rPr>
            <w:rStyle w:val="Hyperlink"/>
          </w:rPr>
          <w:t>Convert Word to PDF</w:t>
        </w:r>
      </w:hyperlink>
    </w:p>
    <w:p w:rsidR="00FE40B1" w:rsidRDefault="00FE40B1" w:rsidP="00E04E1D">
      <w:pPr>
        <w:pStyle w:val="Heading1"/>
      </w:pPr>
      <w:bookmarkStart w:id="1" w:name="_Introduction"/>
      <w:bookmarkEnd w:id="1"/>
      <w:r>
        <w:t>Introduction</w:t>
      </w:r>
    </w:p>
    <w:p w:rsidR="00FE40B1" w:rsidRDefault="00FE40B1" w:rsidP="00FE40B1">
      <w:r>
        <w:t>Microsoft Word is currently the most common word processor on the market. Because it is so common, the .doc (and to a lesser extent, .docx) format has become the de facto format for text documents. Word is often used to create files that end up in PDF and HTML. This article will cover several things that you can do to make web content created in Word more accessible.</w:t>
      </w:r>
    </w:p>
    <w:p w:rsidR="00FE40B1" w:rsidRDefault="00FE40B1" w:rsidP="00E04E1D">
      <w:pPr>
        <w:pStyle w:val="Heading1"/>
      </w:pPr>
      <w:bookmarkStart w:id="2" w:name="_Create_Accessible_Word"/>
      <w:bookmarkEnd w:id="2"/>
      <w:r>
        <w:t>Create Accessible Word Documents</w:t>
      </w:r>
    </w:p>
    <w:p w:rsidR="00FE40B1" w:rsidRPr="00E04E1D" w:rsidRDefault="00FE40B1" w:rsidP="00E04E1D">
      <w:pPr>
        <w:pStyle w:val="Heading2"/>
      </w:pPr>
      <w:bookmarkStart w:id="3" w:name="_Headings"/>
      <w:bookmarkEnd w:id="3"/>
      <w:r w:rsidRPr="00E04E1D">
        <w:t>Headings</w:t>
      </w:r>
    </w:p>
    <w:p w:rsidR="00FE40B1" w:rsidRDefault="00FE40B1" w:rsidP="00FE40B1">
      <w:r>
        <w:t xml:space="preserve">A good heading structure is probably the most important accessibility consideration in most Word documents. Headings will allow screen reader users to navigate through the page easily and will make the page more usable for everyone. Many people do not use true styles in Word. For example, when creating a heading, they simply change the font, enlarge the font size, make it bold, etc. If this is done, the document has no real structure that can be discerned by a screen reader. In Word, the correct way to provide structure is to use Word styles. This section will outline how to add and edit headings in all common </w:t>
      </w:r>
      <w:r>
        <w:lastRenderedPageBreak/>
        <w:t xml:space="preserve">versions of Word. You can also add 1st, 2nd, or 3rd level headings using </w:t>
      </w:r>
      <w:r w:rsidRPr="003F71C1">
        <w:rPr>
          <w:b/>
        </w:rPr>
        <w:t>Ctrl</w:t>
      </w:r>
      <w:r>
        <w:t xml:space="preserve"> + </w:t>
      </w:r>
      <w:r w:rsidRPr="003F71C1">
        <w:rPr>
          <w:b/>
        </w:rPr>
        <w:t>Alt</w:t>
      </w:r>
      <w:r>
        <w:t xml:space="preserve"> + </w:t>
      </w:r>
      <w:r w:rsidRPr="003F71C1">
        <w:rPr>
          <w:b/>
        </w:rPr>
        <w:t>1</w:t>
      </w:r>
      <w:r>
        <w:t xml:space="preserve">, </w:t>
      </w:r>
      <w:r w:rsidRPr="003F71C1">
        <w:rPr>
          <w:b/>
        </w:rPr>
        <w:t>2</w:t>
      </w:r>
      <w:r>
        <w:t xml:space="preserve">, or </w:t>
      </w:r>
      <w:r w:rsidRPr="003F71C1">
        <w:rPr>
          <w:b/>
        </w:rPr>
        <w:t>3</w:t>
      </w:r>
      <w:r>
        <w:t xml:space="preserve"> (</w:t>
      </w:r>
      <w:r w:rsidRPr="003F71C1">
        <w:rPr>
          <w:b/>
        </w:rPr>
        <w:t>Cmd</w:t>
      </w:r>
      <w:r>
        <w:t xml:space="preserve"> + </w:t>
      </w:r>
      <w:r w:rsidRPr="003F71C1">
        <w:rPr>
          <w:b/>
        </w:rPr>
        <w:t>Option</w:t>
      </w:r>
      <w:r>
        <w:t xml:space="preserve"> on a Mac).</w:t>
      </w:r>
    </w:p>
    <w:p w:rsidR="00FE40B1" w:rsidRPr="00B92575" w:rsidRDefault="00FE40B1" w:rsidP="00B92575">
      <w:pPr>
        <w:pStyle w:val="Heading3"/>
      </w:pPr>
      <w:r w:rsidRPr="00B92575">
        <w:t>Word 2000-2003</w:t>
      </w:r>
    </w:p>
    <w:p w:rsidR="00FE40B1" w:rsidRDefault="00FE40B1" w:rsidP="00FE40B1">
      <w:r>
        <w:t>The drop-down styles list allows you to create true headings, as well as apply any previously-created custom style.</w:t>
      </w:r>
    </w:p>
    <w:p w:rsidR="00FE40B1" w:rsidRDefault="006767AA" w:rsidP="00FE40B1">
      <w:r>
        <w:rPr>
          <w:noProof/>
        </w:rPr>
        <w:drawing>
          <wp:inline distT="0" distB="0" distL="0" distR="0">
            <wp:extent cx="1623695" cy="2155190"/>
            <wp:effectExtent l="171450" t="171450" r="376555" b="359410"/>
            <wp:docPr id="1" name="Picture 1" descr="Screenshot of the styles drop down list."/>
            <wp:cNvGraphicFramePr/>
            <a:graphic xmlns:a="http://schemas.openxmlformats.org/drawingml/2006/main">
              <a:graphicData uri="http://schemas.openxmlformats.org/drawingml/2006/picture">
                <pic:pic xmlns:pic="http://schemas.openxmlformats.org/drawingml/2006/picture">
                  <pic:nvPicPr>
                    <pic:cNvPr id="1" name="Picture 1" descr="Screenshot of the styles drop down lis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215519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t>There are a couple of advantages of having true structure in Word documents. First, when the file is exported to HTML, it will retain the structure, making it accessible to screen readers. Second, the structure will also be retained when exported to PDF. In both cases, the added structure increases the readability of the document for people using screen readers.</w:t>
      </w:r>
    </w:p>
    <w:p w:rsidR="00FE40B1" w:rsidRDefault="00FE40B1" w:rsidP="00B92575">
      <w:pPr>
        <w:pStyle w:val="Heading3"/>
      </w:pPr>
      <w:r>
        <w:t>Word 2007 and 2010</w:t>
      </w:r>
    </w:p>
    <w:p w:rsidR="00FE40B1" w:rsidRDefault="00FE40B1" w:rsidP="00FE40B1">
      <w:r>
        <w:t>Word 2007 and later does a good job of encouraging the use of proper styles. About half of the default toolbar is devoted to styles. To change a block of text, select the text and click on the appropriate style.</w:t>
      </w:r>
      <w:r w:rsidR="006767AA">
        <w:rPr>
          <w:noProof/>
        </w:rPr>
        <w:drawing>
          <wp:inline distT="0" distB="0" distL="0" distR="0">
            <wp:extent cx="5629275" cy="819150"/>
            <wp:effectExtent l="171450" t="171450" r="390525" b="361950"/>
            <wp:docPr id="2" name="Picture 2" descr="Screenshot of styles toolbar in Word 2007."/>
            <wp:cNvGraphicFramePr/>
            <a:graphic xmlns:a="http://schemas.openxmlformats.org/drawingml/2006/main">
              <a:graphicData uri="http://schemas.openxmlformats.org/drawingml/2006/picture">
                <pic:pic xmlns:pic="http://schemas.openxmlformats.org/drawingml/2006/picture">
                  <pic:nvPicPr>
                    <pic:cNvPr id="2" name="Picture 2" descr="Screenshot of styles toolbar in Word 200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9275" cy="819150"/>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 </w:t>
      </w:r>
    </w:p>
    <w:p w:rsidR="00FE40B1" w:rsidRDefault="00FE40B1" w:rsidP="00FE40B1">
      <w:r>
        <w:lastRenderedPageBreak/>
        <w:t>**The easiest way to do this is to create your document first.  Then when you know what words or phrases will be used as Headings, highlight the first one, right-click on Heading 1 in the toolbar and select Update Heading To Match Selection.  Then, when you highlight the next word / phrase that you want to make a Heading 1 just left-click Heading 1 in the toolbar and a heading with the same style and level will be created  Then follow these same steps for the other level headings.</w:t>
      </w:r>
    </w:p>
    <w:p w:rsidR="00FE40B1" w:rsidRDefault="006767AA" w:rsidP="00FE40B1">
      <w:r>
        <w:rPr>
          <w:noProof/>
        </w:rPr>
        <w:drawing>
          <wp:inline distT="0" distB="0" distL="0" distR="0">
            <wp:extent cx="5943600" cy="1484630"/>
            <wp:effectExtent l="171450" t="171450" r="381000" b="363220"/>
            <wp:docPr id="16" name="Picture 16" descr="Screenshot of Word 2010 image context menu with Update Heading 1 to Match Selection option selected."/>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0" cstate="print">
                      <a:extLst>
                        <a:ext uri="{28A0092B-C50C-407E-A947-70E740481C1C}">
                          <a14:useLocalDpi xmlns:a14="http://schemas.microsoft.com/office/drawing/2010/main" val="0"/>
                        </a:ext>
                      </a:extLst>
                    </a:blip>
                    <a:srcRect l="49959" t="2116" r="21175" b="72240"/>
                    <a:stretch/>
                  </pic:blipFill>
                  <pic:spPr bwMode="auto">
                    <a:xfrm>
                      <a:off x="0" y="0"/>
                      <a:ext cx="5943600" cy="14846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FE40B1" w:rsidRDefault="00FE40B1" w:rsidP="00B92575">
      <w:pPr>
        <w:pStyle w:val="Heading3"/>
      </w:pPr>
      <w:r>
        <w:t>Word for Mac</w:t>
      </w:r>
    </w:p>
    <w:p w:rsidR="00FE40B1" w:rsidRDefault="00FE40B1" w:rsidP="00FE40B1">
      <w:r>
        <w:t>Styles on Word for Mac are available in the Formatting palette. The Styles dropdown list is similar to the list found in Word 2000-2003 for Windows.</w:t>
      </w:r>
      <w:r w:rsidR="006767AA">
        <w:rPr>
          <w:noProof/>
        </w:rPr>
        <w:drawing>
          <wp:inline distT="0" distB="0" distL="0" distR="0">
            <wp:extent cx="2409825" cy="2409825"/>
            <wp:effectExtent l="171450" t="171450" r="390525" b="371475"/>
            <wp:docPr id="3" name="Picture 3" descr="Screenshot of styles dropdown list in Word for Mac."/>
            <wp:cNvGraphicFramePr/>
            <a:graphic xmlns:a="http://schemas.openxmlformats.org/drawingml/2006/main">
              <a:graphicData uri="http://schemas.openxmlformats.org/drawingml/2006/picture">
                <pic:pic xmlns:pic="http://schemas.openxmlformats.org/drawingml/2006/picture">
                  <pic:nvPicPr>
                    <pic:cNvPr id="3" name="Picture 3" descr="Screenshot of styles dropdown list in Word for Mac."/>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 </w:t>
      </w:r>
    </w:p>
    <w:p w:rsidR="006767AA" w:rsidRDefault="006767AA">
      <w:pPr>
        <w:rPr>
          <w:b/>
          <w:color w:val="17365D" w:themeColor="text2" w:themeShade="BF"/>
        </w:rPr>
      </w:pPr>
      <w:r>
        <w:br w:type="page"/>
      </w:r>
    </w:p>
    <w:p w:rsidR="00FE40B1" w:rsidRDefault="00FE40B1" w:rsidP="00E04E1D">
      <w:pPr>
        <w:pStyle w:val="Heading2"/>
      </w:pPr>
      <w:bookmarkStart w:id="4" w:name="_Alternative_text_for"/>
      <w:bookmarkEnd w:id="4"/>
      <w:r>
        <w:lastRenderedPageBreak/>
        <w:t>Alternative text for images</w:t>
      </w:r>
    </w:p>
    <w:p w:rsidR="00FE40B1" w:rsidRDefault="00FE40B1" w:rsidP="00FE40B1">
      <w:r>
        <w:t xml:space="preserve">Images can be give appropriate alterative text in Word. This alt text will be read by a screen reader in a Word file and should remain intact when exporting to HTML or PDF. </w:t>
      </w:r>
    </w:p>
    <w:p w:rsidR="00FE40B1" w:rsidRDefault="00FE40B1" w:rsidP="00B92575">
      <w:pPr>
        <w:pStyle w:val="Heading3"/>
      </w:pPr>
      <w:r>
        <w:t>Notes</w:t>
      </w:r>
    </w:p>
    <w:p w:rsidR="00423273" w:rsidRDefault="00FE40B1" w:rsidP="00FE40B1">
      <w:pPr>
        <w:pStyle w:val="ListParagraph"/>
        <w:numPr>
          <w:ilvl w:val="0"/>
          <w:numId w:val="3"/>
        </w:numPr>
      </w:pPr>
      <w:r>
        <w:t>Embedded charts should be given a text description within the context of the document itself. The data that is used to create the chart will be accessible in the original file (it is basically a simple spreadsheet), but will not be included in a PDF or HTML version.</w:t>
      </w:r>
    </w:p>
    <w:p w:rsidR="00423273" w:rsidRDefault="00FE40B1" w:rsidP="00FE40B1">
      <w:pPr>
        <w:pStyle w:val="ListParagraph"/>
        <w:numPr>
          <w:ilvl w:val="0"/>
          <w:numId w:val="3"/>
        </w:numPr>
      </w:pPr>
      <w:r>
        <w:t xml:space="preserve">"Word art" is actually converted to an image in Office 2003-2007 and must be given alt text. </w:t>
      </w:r>
      <w:r w:rsidR="00423273">
        <w:t>It remains text in Office 2010.</w:t>
      </w:r>
    </w:p>
    <w:p w:rsidR="00FE40B1" w:rsidRDefault="00FE40B1" w:rsidP="00FE40B1">
      <w:pPr>
        <w:pStyle w:val="ListParagraph"/>
        <w:numPr>
          <w:ilvl w:val="0"/>
          <w:numId w:val="3"/>
        </w:numPr>
      </w:pPr>
      <w:r>
        <w:t xml:space="preserve">There is </w:t>
      </w:r>
      <w:r w:rsidRPr="00423273">
        <w:rPr>
          <w:b/>
        </w:rPr>
        <w:t>no way</w:t>
      </w:r>
      <w:r>
        <w:t xml:space="preserve"> to add alt text to images in Word 2004 or 2008 for Mac.  </w:t>
      </w:r>
      <w:r w:rsidRPr="00423273">
        <w:rPr>
          <w:b/>
        </w:rPr>
        <w:t>BUT Version 2011 with Service Pack 1 (SP1) does allow for alt text to be added!</w:t>
      </w:r>
    </w:p>
    <w:p w:rsidR="00FE40B1" w:rsidRDefault="00FE40B1" w:rsidP="00B92575">
      <w:pPr>
        <w:pStyle w:val="Heading3"/>
      </w:pPr>
      <w:r>
        <w:t>Word 2000-2003</w:t>
      </w:r>
    </w:p>
    <w:p w:rsidR="00FE40B1" w:rsidRDefault="00FE40B1" w:rsidP="00FE40B1">
      <w:r>
        <w:t>To provide alternative text, Right-click on the image, then select Format Picture....</w:t>
      </w:r>
    </w:p>
    <w:p w:rsidR="00FE40B1" w:rsidRDefault="008116B5" w:rsidP="00FE40B1">
      <w:r>
        <w:rPr>
          <w:noProof/>
        </w:rPr>
        <w:drawing>
          <wp:inline distT="0" distB="0" distL="0" distR="0">
            <wp:extent cx="1962150" cy="1943100"/>
            <wp:effectExtent l="171450" t="171450" r="381000" b="361950"/>
            <wp:docPr id="4" name="Picture 4" descr="Screenshot of Word 2003 image context menu with Format Picture option selected."/>
            <wp:cNvGraphicFramePr/>
            <a:graphic xmlns:a="http://schemas.openxmlformats.org/drawingml/2006/main">
              <a:graphicData uri="http://schemas.openxmlformats.org/drawingml/2006/picture">
                <pic:pic xmlns:pic="http://schemas.openxmlformats.org/drawingml/2006/picture">
                  <pic:nvPicPr>
                    <pic:cNvPr id="4" name="Picture 4" descr="Screenshot of Word 2003 image context menu with Format Picture option selected."/>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194310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t>A dialog box will appear. Select the Web tab and then add the appropriate alternative text.</w:t>
      </w:r>
    </w:p>
    <w:p w:rsidR="00FE40B1" w:rsidRDefault="008116B5" w:rsidP="00FE40B1">
      <w:r>
        <w:rPr>
          <w:noProof/>
        </w:rPr>
        <w:lastRenderedPageBreak/>
        <w:drawing>
          <wp:inline distT="0" distB="0" distL="0" distR="0">
            <wp:extent cx="2973705" cy="2752725"/>
            <wp:effectExtent l="171450" t="171450" r="379095" b="371475"/>
            <wp:docPr id="5" name="Picture 5" descr="Screenshot of Web tab in Word. The words WAVE Version 4.0 appear in the field."/>
            <wp:cNvGraphicFramePr/>
            <a:graphic xmlns:a="http://schemas.openxmlformats.org/drawingml/2006/main">
              <a:graphicData uri="http://schemas.openxmlformats.org/drawingml/2006/picture">
                <pic:pic xmlns:pic="http://schemas.openxmlformats.org/drawingml/2006/picture">
                  <pic:nvPicPr>
                    <pic:cNvPr id="5" name="Picture 5" descr="Screenshot of Web tab in Word. The words WAVE Version 4.0 appear in the field."/>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3705" cy="2752725"/>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B92575">
      <w:pPr>
        <w:pStyle w:val="Heading3"/>
      </w:pPr>
      <w:r>
        <w:t>Word 2007</w:t>
      </w:r>
    </w:p>
    <w:p w:rsidR="00FE40B1" w:rsidRDefault="00FE40B1" w:rsidP="00FE40B1">
      <w:r>
        <w:t xml:space="preserve">Adding alt text to images is less intuitive in Word 2007. To add alternative text, right-click on the picture and select Size.... </w:t>
      </w:r>
    </w:p>
    <w:p w:rsidR="00FE40B1" w:rsidRDefault="008116B5" w:rsidP="00FE40B1">
      <w:r>
        <w:rPr>
          <w:noProof/>
        </w:rPr>
        <w:drawing>
          <wp:inline distT="0" distB="0" distL="0" distR="0">
            <wp:extent cx="2743200" cy="3143250"/>
            <wp:effectExtent l="171450" t="171450" r="381000" b="361950"/>
            <wp:docPr id="6" name="Picture 6" descr="Screenshot of Word 2007 image context menu with Size option selected."/>
            <wp:cNvGraphicFramePr/>
            <a:graphic xmlns:a="http://schemas.openxmlformats.org/drawingml/2006/main">
              <a:graphicData uri="http://schemas.openxmlformats.org/drawingml/2006/picture">
                <pic:pic xmlns:pic="http://schemas.openxmlformats.org/drawingml/2006/picture">
                  <pic:nvPicPr>
                    <pic:cNvPr id="6" name="Picture 6" descr="Screenshot of Word 2007 image context menu with Size option selected."/>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314325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lastRenderedPageBreak/>
        <w:t>A dialog box will appear. Select the Alt Text tab. You will notice that the image filename is entered into the field by default. The filename is never appropriate alternative text. This functionality will almost certainly result in misuse of the alt attribute.</w:t>
      </w:r>
    </w:p>
    <w:p w:rsidR="00FE40B1" w:rsidRDefault="00FE40B1" w:rsidP="00FE40B1">
      <w:r>
        <w:t>Replace the filename with appropriate alternative text. For this image, it would be something like "WebAIM - Web Accessibility in Mind".</w:t>
      </w:r>
    </w:p>
    <w:p w:rsidR="00FE40B1" w:rsidRDefault="008116B5" w:rsidP="00FE40B1">
      <w:r>
        <w:rPr>
          <w:noProof/>
        </w:rPr>
        <w:drawing>
          <wp:inline distT="0" distB="0" distL="0" distR="0">
            <wp:extent cx="3405505" cy="3600450"/>
            <wp:effectExtent l="171450" t="171450" r="385445" b="361950"/>
            <wp:docPr id="7" name="Picture 7" descr="Screenshot of alt text tab in Word 2007. The word logo.gif appears in the field by default."/>
            <wp:cNvGraphicFramePr/>
            <a:graphic xmlns:a="http://schemas.openxmlformats.org/drawingml/2006/main">
              <a:graphicData uri="http://schemas.openxmlformats.org/drawingml/2006/picture">
                <pic:pic xmlns:pic="http://schemas.openxmlformats.org/drawingml/2006/picture">
                  <pic:nvPicPr>
                    <pic:cNvPr id="7" name="Picture 7" descr="Screenshot of alt text tab in Word 2007. The word logo.gif appears in the field by default."/>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5505" cy="3600450"/>
                    </a:xfrm>
                    <a:prstGeom prst="rect">
                      <a:avLst/>
                    </a:prstGeom>
                    <a:ln>
                      <a:noFill/>
                    </a:ln>
                    <a:effectLst>
                      <a:outerShdw blurRad="292100" dist="139700" dir="2700000" algn="tl" rotWithShape="0">
                        <a:srgbClr val="333333">
                          <a:alpha val="65000"/>
                        </a:srgbClr>
                      </a:outerShdw>
                    </a:effectLst>
                  </pic:spPr>
                </pic:pic>
              </a:graphicData>
            </a:graphic>
          </wp:inline>
        </w:drawing>
      </w:r>
    </w:p>
    <w:p w:rsidR="00FE40B1" w:rsidRDefault="00FE40B1" w:rsidP="00B92575">
      <w:pPr>
        <w:pStyle w:val="Heading3"/>
      </w:pPr>
      <w:r>
        <w:t>Word 2010</w:t>
      </w:r>
    </w:p>
    <w:p w:rsidR="00FE40B1" w:rsidRDefault="00FE40B1" w:rsidP="00FE40B1">
      <w:r>
        <w:t xml:space="preserve">Word 2010 moved the alt text field back to an intuitive place, but made things even more confusing by creating two fields for alt text. To add alt text to an image, Select the </w:t>
      </w:r>
      <w:r w:rsidRPr="006B0800">
        <w:rPr>
          <w:b/>
        </w:rPr>
        <w:t>Format Picture</w:t>
      </w:r>
      <w:r>
        <w:t>... option.</w:t>
      </w:r>
    </w:p>
    <w:p w:rsidR="00FE40B1" w:rsidRDefault="008116B5" w:rsidP="00FE40B1">
      <w:r>
        <w:rPr>
          <w:noProof/>
        </w:rPr>
        <w:lastRenderedPageBreak/>
        <w:drawing>
          <wp:inline distT="0" distB="0" distL="0" distR="0">
            <wp:extent cx="2280920" cy="2743200"/>
            <wp:effectExtent l="171450" t="171450" r="386080" b="361950"/>
            <wp:docPr id="8" name="Picture 8" descr="Screenshot showing image context menu with Format Picture selected."/>
            <wp:cNvGraphicFramePr/>
            <a:graphic xmlns:a="http://schemas.openxmlformats.org/drawingml/2006/main">
              <a:graphicData uri="http://schemas.openxmlformats.org/drawingml/2006/picture">
                <pic:pic xmlns:pic="http://schemas.openxmlformats.org/drawingml/2006/picture">
                  <pic:nvPicPr>
                    <pic:cNvPr id="8" name="Picture 8" descr="Screenshot showing image context menu with Format Picture selected."/>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0920" cy="274320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t xml:space="preserve">With the Format Picture menu open, select the option for </w:t>
      </w:r>
      <w:r w:rsidRPr="006B0800">
        <w:rPr>
          <w:b/>
        </w:rPr>
        <w:t>Alt Text</w:t>
      </w:r>
      <w:r>
        <w:t xml:space="preserve"> in the sidebar. Two fields will appear, one labeled </w:t>
      </w:r>
      <w:r w:rsidRPr="006B0800">
        <w:rPr>
          <w:b/>
        </w:rPr>
        <w:t>Title</w:t>
      </w:r>
      <w:r>
        <w:t xml:space="preserve"> and one labeled </w:t>
      </w:r>
      <w:r w:rsidRPr="006B0800">
        <w:rPr>
          <w:b/>
        </w:rPr>
        <w:t>Description</w:t>
      </w:r>
      <w:r>
        <w:t xml:space="preserve">. For best results, add appropriate alt text to the </w:t>
      </w:r>
      <w:r w:rsidRPr="006B0800">
        <w:rPr>
          <w:b/>
        </w:rPr>
        <w:t>Description</w:t>
      </w:r>
      <w:r>
        <w:t xml:space="preserve"> field, </w:t>
      </w:r>
      <w:r w:rsidRPr="006B0800">
        <w:rPr>
          <w:b/>
        </w:rPr>
        <w:t>not</w:t>
      </w:r>
      <w:r>
        <w:t xml:space="preserve"> the </w:t>
      </w:r>
      <w:r w:rsidRPr="006B0800">
        <w:rPr>
          <w:b/>
        </w:rPr>
        <w:t>Title</w:t>
      </w:r>
      <w:r>
        <w:t xml:space="preserve"> field. Information in the </w:t>
      </w:r>
      <w:r w:rsidRPr="006B0800">
        <w:rPr>
          <w:b/>
        </w:rPr>
        <w:t>Title</w:t>
      </w:r>
      <w:r>
        <w:t xml:space="preserve"> field will not be saved as alt text when the file is saved as HTML.</w:t>
      </w:r>
    </w:p>
    <w:p w:rsidR="00FE40B1" w:rsidRDefault="008116B5" w:rsidP="00FE40B1">
      <w:r>
        <w:rPr>
          <w:noProof/>
        </w:rPr>
        <w:drawing>
          <wp:inline distT="0" distB="0" distL="0" distR="0">
            <wp:extent cx="3200400" cy="3014227"/>
            <wp:effectExtent l="171450" t="171450" r="381000" b="358140"/>
            <wp:docPr id="9" name="Picture 9" descr="Screenshot showing alternative text added to the image Descriptio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showing alternative text added to the image Description field."/>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0" cy="3014227"/>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lastRenderedPageBreak/>
        <w:t xml:space="preserve">If you want to be extra safe, you can duplicate the alt text in both the </w:t>
      </w:r>
      <w:r w:rsidRPr="006B0800">
        <w:rPr>
          <w:b/>
        </w:rPr>
        <w:t>Title</w:t>
      </w:r>
      <w:r>
        <w:t xml:space="preserve"> and </w:t>
      </w:r>
      <w:r w:rsidRPr="006B0800">
        <w:rPr>
          <w:b/>
        </w:rPr>
        <w:t>Description</w:t>
      </w:r>
      <w:r>
        <w:t xml:space="preserve"> fields.</w:t>
      </w:r>
    </w:p>
    <w:p w:rsidR="00FE40B1" w:rsidRDefault="00FE40B1" w:rsidP="00E04E1D">
      <w:pPr>
        <w:pStyle w:val="Heading2"/>
      </w:pPr>
      <w:bookmarkStart w:id="5" w:name="_Data_tables_and"/>
      <w:bookmarkEnd w:id="5"/>
      <w:r>
        <w:t>Data tables and accessibility issues</w:t>
      </w:r>
    </w:p>
    <w:p w:rsidR="00FE40B1" w:rsidRDefault="00FE40B1" w:rsidP="00FE40B1">
      <w:r>
        <w:t xml:space="preserve">There is no way to assign table headers or &lt;th&gt; elements to a table created in Word. You can indicate that a row should </w:t>
      </w:r>
      <w:r w:rsidRPr="006B0800">
        <w:rPr>
          <w:b/>
        </w:rPr>
        <w:t>Repeat as header on the top of each page</w:t>
      </w:r>
      <w:r>
        <w:t xml:space="preserve">; in the </w:t>
      </w:r>
      <w:r w:rsidRPr="006B0800">
        <w:rPr>
          <w:b/>
        </w:rPr>
        <w:t>Table Properties</w:t>
      </w:r>
      <w:r>
        <w:t xml:space="preserve"> menu. When saved as PDF, the cells in the first row are detected as table headers, though the headers are not maintained if the file is saved as HTML. Instead, the cells will all be contained in a &lt;thead&gt; element. The &lt;thead&gt;, &lt;tfoot&gt;, and &lt;tbody&gt; are used to divide the tables into the three main parts of a data table. While the inclusion of the &lt;thead&gt; element poses no problems, it does not replace the need for the &lt;th&gt; elements for all table headers. There is no way to add row headers (headers across the side of a table) in Word.</w:t>
      </w:r>
    </w:p>
    <w:p w:rsidR="00FE40B1" w:rsidRDefault="00FE40B1" w:rsidP="00E04E1D">
      <w:pPr>
        <w:pStyle w:val="Heading2"/>
      </w:pPr>
      <w:bookmarkStart w:id="6" w:name="_Links"/>
      <w:bookmarkEnd w:id="6"/>
      <w:r>
        <w:t>Links</w:t>
      </w:r>
    </w:p>
    <w:p w:rsidR="00FE40B1" w:rsidRDefault="00FE40B1" w:rsidP="00FE40B1">
      <w:r>
        <w:t xml:space="preserve">Hyperlinks are usually created in Word by pasting the full url into a page (e.g., http://webaim.org/techniques/word/) and hitting space, Enter, or some other key. This automatically creates a link. It's simple, but the URL may not make sense to the reader. To change the hyperlink text, select a link, right click and select </w:t>
      </w:r>
      <w:r w:rsidRPr="006B0800">
        <w:rPr>
          <w:b/>
        </w:rPr>
        <w:t>Edit Hyperlink</w:t>
      </w:r>
      <w:r>
        <w:t xml:space="preserve">, or select </w:t>
      </w:r>
      <w:r w:rsidRPr="006B0800">
        <w:rPr>
          <w:b/>
        </w:rPr>
        <w:t>Ctrl</w:t>
      </w:r>
      <w:r>
        <w:t xml:space="preserve"> + </w:t>
      </w:r>
      <w:r w:rsidRPr="006B0800">
        <w:rPr>
          <w:b/>
        </w:rPr>
        <w:t>K</w:t>
      </w:r>
      <w:r>
        <w:t xml:space="preserve"> (</w:t>
      </w:r>
      <w:r w:rsidRPr="006B0800">
        <w:rPr>
          <w:b/>
        </w:rPr>
        <w:t>Cmd</w:t>
      </w:r>
      <w:r>
        <w:t xml:space="preserve"> + </w:t>
      </w:r>
      <w:r w:rsidRPr="006B0800">
        <w:rPr>
          <w:b/>
        </w:rPr>
        <w:t>K</w:t>
      </w:r>
      <w:r>
        <w:t xml:space="preserve"> on a Mac). Change the URL in the </w:t>
      </w:r>
      <w:r w:rsidRPr="006B0800">
        <w:rPr>
          <w:b/>
        </w:rPr>
        <w:t>Text to display</w:t>
      </w:r>
      <w:r>
        <w:t xml:space="preserve"> field to something more descriptive.</w:t>
      </w:r>
    </w:p>
    <w:p w:rsidR="00FE40B1" w:rsidRDefault="007E500F" w:rsidP="00FE40B1">
      <w:r>
        <w:rPr>
          <w:noProof/>
        </w:rPr>
        <w:drawing>
          <wp:inline distT="0" distB="0" distL="0" distR="0">
            <wp:extent cx="5238750" cy="2716530"/>
            <wp:effectExtent l="171450" t="171450" r="381000" b="369570"/>
            <wp:docPr id="10" name="Picture 10" descr="http://webaim.org/techniques/word/media/link.jpg"/>
            <wp:cNvGraphicFramePr/>
            <a:graphic xmlns:a="http://schemas.openxmlformats.org/drawingml/2006/main">
              <a:graphicData uri="http://schemas.openxmlformats.org/drawingml/2006/picture">
                <pic:pic xmlns:pic="http://schemas.openxmlformats.org/drawingml/2006/picture">
                  <pic:nvPicPr>
                    <pic:cNvPr id="10" name="Picture 10" descr="http://webaim.org/techniques/word/media/link.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0" cy="271653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lastRenderedPageBreak/>
        <w:t>If you are creating a Word document that may be both printed and read electronically, you may want to include visually provide the URL and a description in the link text - "WebAIM article on Creating accessible documents in Word (</w:t>
      </w:r>
      <w:hyperlink r:id="rId19" w:history="1">
        <w:r w:rsidRPr="00585F94">
          <w:rPr>
            <w:rStyle w:val="Hyperlink"/>
          </w:rPr>
          <w:t>webaim.org/techniques/word</w:t>
        </w:r>
      </w:hyperlink>
      <w:r>
        <w:t>)."</w:t>
      </w:r>
    </w:p>
    <w:p w:rsidR="00FE40B1" w:rsidRDefault="00FE40B1" w:rsidP="00E04E1D">
      <w:pPr>
        <w:pStyle w:val="Heading2"/>
      </w:pPr>
      <w:bookmarkStart w:id="7" w:name="_Other_principles"/>
      <w:bookmarkEnd w:id="7"/>
      <w:r>
        <w:t>Other principles</w:t>
      </w:r>
    </w:p>
    <w:p w:rsidR="00FE40B1" w:rsidRDefault="00FE40B1" w:rsidP="00FE40B1">
      <w:r>
        <w:t>In addition to the principles addressed above, most web accessibility principles can also be applied to files created in Word. The following is a list of a few other important accessibility principles:</w:t>
      </w:r>
    </w:p>
    <w:p w:rsidR="00585F94" w:rsidRDefault="00FE40B1" w:rsidP="00FE40B1">
      <w:pPr>
        <w:pStyle w:val="ListParagraph"/>
        <w:numPr>
          <w:ilvl w:val="0"/>
          <w:numId w:val="2"/>
        </w:numPr>
      </w:pPr>
      <w:r>
        <w:t>Use true numbered and bulleted lists.</w:t>
      </w:r>
    </w:p>
    <w:p w:rsidR="00585F94" w:rsidRDefault="00585F94" w:rsidP="00FE40B1">
      <w:pPr>
        <w:pStyle w:val="ListParagraph"/>
        <w:numPr>
          <w:ilvl w:val="0"/>
          <w:numId w:val="2"/>
        </w:numPr>
      </w:pPr>
      <w:r>
        <w:t>E</w:t>
      </w:r>
      <w:r w:rsidR="00FE40B1">
        <w:t>nsure that font size is sufficient, usually around 12 points or more.</w:t>
      </w:r>
    </w:p>
    <w:p w:rsidR="00585F94" w:rsidRDefault="00FE40B1" w:rsidP="00FE40B1">
      <w:pPr>
        <w:pStyle w:val="ListParagraph"/>
        <w:numPr>
          <w:ilvl w:val="0"/>
          <w:numId w:val="2"/>
        </w:numPr>
      </w:pPr>
      <w:r>
        <w:t>Provide sufficient contrast.</w:t>
      </w:r>
    </w:p>
    <w:p w:rsidR="00585F94" w:rsidRDefault="00FE40B1" w:rsidP="00FE40B1">
      <w:pPr>
        <w:pStyle w:val="ListParagraph"/>
        <w:numPr>
          <w:ilvl w:val="0"/>
          <w:numId w:val="2"/>
        </w:numPr>
      </w:pPr>
      <w:r>
        <w:t>Don't use color as the only way to convey content.</w:t>
      </w:r>
    </w:p>
    <w:p w:rsidR="00585F94" w:rsidRDefault="00FE40B1" w:rsidP="00FE40B1">
      <w:pPr>
        <w:pStyle w:val="ListParagraph"/>
        <w:numPr>
          <w:ilvl w:val="0"/>
          <w:numId w:val="2"/>
        </w:numPr>
      </w:pPr>
      <w:r>
        <w:t>Use true columns, not tables or columns created by hand with the Tab key.</w:t>
      </w:r>
    </w:p>
    <w:p w:rsidR="00585F94" w:rsidRDefault="00FE40B1" w:rsidP="00FE40B1">
      <w:pPr>
        <w:pStyle w:val="ListParagraph"/>
        <w:numPr>
          <w:ilvl w:val="0"/>
          <w:numId w:val="2"/>
        </w:numPr>
      </w:pPr>
      <w:r>
        <w:t>Provide a table of contents, especially for long documents. If you have a good heading structure, creating a table of contents is easy.</w:t>
      </w:r>
    </w:p>
    <w:p w:rsidR="00FE40B1" w:rsidRDefault="00FE40B1" w:rsidP="00FE40B1">
      <w:pPr>
        <w:pStyle w:val="ListParagraph"/>
        <w:numPr>
          <w:ilvl w:val="0"/>
          <w:numId w:val="2"/>
        </w:numPr>
      </w:pPr>
      <w:r>
        <w:t>Use simple language.</w:t>
      </w:r>
    </w:p>
    <w:p w:rsidR="00423273" w:rsidRDefault="00F23AED" w:rsidP="00423273">
      <w:hyperlink w:anchor="_top" w:history="1">
        <w:r w:rsidR="00423273" w:rsidRPr="00423273">
          <w:rPr>
            <w:rStyle w:val="Hyperlink"/>
          </w:rPr>
          <w:t>Back to Article Contents</w:t>
        </w:r>
      </w:hyperlink>
    </w:p>
    <w:p w:rsidR="00FE40B1" w:rsidRDefault="00FE40B1" w:rsidP="00E04E1D">
      <w:pPr>
        <w:pStyle w:val="Heading1"/>
      </w:pPr>
      <w:bookmarkStart w:id="8" w:name="_Word_2010_Accessibility"/>
      <w:bookmarkEnd w:id="8"/>
      <w:r>
        <w:t>Word 2010 Accessibility Checker</w:t>
      </w:r>
    </w:p>
    <w:p w:rsidR="00FE40B1" w:rsidRDefault="00FE40B1" w:rsidP="00FE40B1">
      <w:r>
        <w:t>Word 2010 includes a new accessibility checker that allows you to check for accessibility problems. This is an excellent resource and one of the best accessibility features to come along in a long time. The accessibility checker makes it much easier to identify and repair accessibility issues. This is an excellent resource.</w:t>
      </w:r>
    </w:p>
    <w:p w:rsidR="00FE40B1" w:rsidRDefault="00FE40B1" w:rsidP="00FE40B1">
      <w:r>
        <w:t xml:space="preserve">To run the accessibility checker, select </w:t>
      </w:r>
      <w:r w:rsidRPr="006B0800">
        <w:rPr>
          <w:b/>
        </w:rPr>
        <w:t>File</w:t>
      </w:r>
      <w:r>
        <w:t xml:space="preserve"> &gt; </w:t>
      </w:r>
      <w:r w:rsidRPr="006B0800">
        <w:rPr>
          <w:b/>
        </w:rPr>
        <w:t>Info</w:t>
      </w:r>
      <w:r>
        <w:t xml:space="preserve"> &gt; </w:t>
      </w:r>
      <w:r w:rsidRPr="006B0800">
        <w:rPr>
          <w:b/>
        </w:rPr>
        <w:t>Check for Issues</w:t>
      </w:r>
      <w:r>
        <w:t xml:space="preserve"> &gt; </w:t>
      </w:r>
      <w:r w:rsidRPr="006B0800">
        <w:rPr>
          <w:b/>
        </w:rPr>
        <w:t>Check Accessibility</w:t>
      </w:r>
      <w:r>
        <w:t xml:space="preserve">. </w:t>
      </w:r>
    </w:p>
    <w:p w:rsidR="00FE40B1" w:rsidRDefault="007E500F" w:rsidP="00FE40B1">
      <w:r>
        <w:rPr>
          <w:noProof/>
        </w:rPr>
        <w:lastRenderedPageBreak/>
        <w:drawing>
          <wp:inline distT="0" distB="0" distL="0" distR="0">
            <wp:extent cx="3182620" cy="3352800"/>
            <wp:effectExtent l="171450" t="171450" r="379730" b="361950"/>
            <wp:docPr id="11" name="Picture 11" descr="Screenshot of the Check Accessibility menu"/>
            <wp:cNvGraphicFramePr/>
            <a:graphic xmlns:a="http://schemas.openxmlformats.org/drawingml/2006/main">
              <a:graphicData uri="http://schemas.openxmlformats.org/drawingml/2006/picture">
                <pic:pic xmlns:pic="http://schemas.openxmlformats.org/drawingml/2006/picture">
                  <pic:nvPicPr>
                    <pic:cNvPr id="11" name="Picture 11" descr="Screenshot of the Check Accessibility menu"/>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2620" cy="335280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t>This will start the accessibility checker.</w:t>
      </w:r>
    </w:p>
    <w:p w:rsidR="00FE40B1" w:rsidRDefault="00FE40B1" w:rsidP="00FE40B1">
      <w:r>
        <w:t>**This is a tool to help with accessibility and is not perfect.  It is there to point out things that may need changing.  It may say that the document has issues, but that doesn’t mean that it is not accessible.  If you’ve followed these guidelines then chances are, your document is accessible.</w:t>
      </w:r>
    </w:p>
    <w:p w:rsidR="00FE40B1" w:rsidRDefault="007E500F" w:rsidP="00FE40B1">
      <w:r>
        <w:rPr>
          <w:noProof/>
        </w:rPr>
        <w:lastRenderedPageBreak/>
        <w:drawing>
          <wp:inline distT="0" distB="0" distL="0" distR="0">
            <wp:extent cx="2713990" cy="2752725"/>
            <wp:effectExtent l="171450" t="171450" r="372110" b="371475"/>
            <wp:docPr id="12" name="Picture 12" descr="Screenshot of the Check Accessibility report"/>
            <wp:cNvGraphicFramePr/>
            <a:graphic xmlns:a="http://schemas.openxmlformats.org/drawingml/2006/main">
              <a:graphicData uri="http://schemas.openxmlformats.org/drawingml/2006/picture">
                <pic:pic xmlns:pic="http://schemas.openxmlformats.org/drawingml/2006/picture">
                  <pic:nvPicPr>
                    <pic:cNvPr id="12" name="Picture 12" descr="Screenshot of the Check Accessibility report"/>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13990" cy="2752725"/>
                    </a:xfrm>
                    <a:prstGeom prst="rect">
                      <a:avLst/>
                    </a:prstGeom>
                    <a:ln>
                      <a:noFill/>
                    </a:ln>
                    <a:effectLst>
                      <a:outerShdw blurRad="292100" dist="139700" dir="2700000" algn="tl" rotWithShape="0">
                        <a:srgbClr val="333333">
                          <a:alpha val="65000"/>
                        </a:srgbClr>
                      </a:outerShdw>
                    </a:effectLst>
                  </pic:spPr>
                </pic:pic>
              </a:graphicData>
            </a:graphic>
          </wp:inline>
        </w:drawing>
      </w:r>
    </w:p>
    <w:p w:rsidR="00FE40B1" w:rsidRDefault="00FE40B1" w:rsidP="00FE40B1">
      <w:r>
        <w:t>The checker presents accessibility errors (e.g., images with no alt text), warnings (e.g., unclear link text) and tips (e.g., skipping from a first level heading to a third level heading). Feedback about the importance of each item, as well as tips on how to repair it, are included. Selecting an item in the report will select the corresponding item in the document.</w:t>
      </w:r>
    </w:p>
    <w:p w:rsidR="00423273" w:rsidRDefault="00F23AED" w:rsidP="00FE40B1">
      <w:hyperlink w:anchor="_top" w:history="1">
        <w:r w:rsidR="00423273" w:rsidRPr="00423273">
          <w:rPr>
            <w:rStyle w:val="Hyperlink"/>
          </w:rPr>
          <w:t>Back to Article Contents</w:t>
        </w:r>
      </w:hyperlink>
    </w:p>
    <w:p w:rsidR="00FE40B1" w:rsidRDefault="00FE40B1" w:rsidP="00E04E1D">
      <w:pPr>
        <w:pStyle w:val="Heading1"/>
      </w:pPr>
      <w:bookmarkStart w:id="9" w:name="_Docx_Format"/>
      <w:bookmarkEnd w:id="9"/>
      <w:r>
        <w:t>Docx Format</w:t>
      </w:r>
    </w:p>
    <w:p w:rsidR="00FE40B1" w:rsidRDefault="00FE40B1" w:rsidP="00FE40B1">
      <w:r>
        <w:t>The "docx" format is the default file format for documents created in Word 2007 and newer. The format has some advantages (such as smaller file size), but is not as widely supported as the old "doc" format. Although there is a free download that allows users to open the newer format in older versions of Word, some content will be lost in the conversion process - external link</w:t>
      </w:r>
      <w:r w:rsidR="00CD64E4">
        <w:t xml:space="preserve"> (</w:t>
      </w:r>
      <w:hyperlink r:id="rId22" w:history="1">
        <w:r w:rsidR="00CD64E4" w:rsidRPr="0074145E">
          <w:rPr>
            <w:rStyle w:val="Hyperlink"/>
          </w:rPr>
          <w:t>http://office.microsoft.com/en-us/word/ha100444731033.aspx</w:t>
        </w:r>
      </w:hyperlink>
      <w:r w:rsidR="00CD64E4">
        <w:t>)</w:t>
      </w:r>
      <w:r>
        <w:t>.</w:t>
      </w:r>
      <w:r w:rsidR="00CD64E4">
        <w:t xml:space="preserve"> </w:t>
      </w:r>
      <w:r>
        <w:t xml:space="preserve"> If the Word file is going to end up on the web, or if you</w:t>
      </w:r>
      <w:r w:rsidR="00BC1A69">
        <w:t>’</w:t>
      </w:r>
      <w:r>
        <w:t>r</w:t>
      </w:r>
      <w:r w:rsidR="00BC1A69">
        <w:t>e</w:t>
      </w:r>
      <w:r>
        <w:t xml:space="preserve"> going to send it to someone and are not doing anything that relies on the newer docx format, consider saving files as </w:t>
      </w:r>
      <w:r w:rsidRPr="00CD64E4">
        <w:rPr>
          <w:b/>
        </w:rPr>
        <w:t>Word 97-2003 Document (*.doc)</w:t>
      </w:r>
      <w:r>
        <w:t xml:space="preserve"> in Office 2007 and 2010.</w:t>
      </w:r>
    </w:p>
    <w:p w:rsidR="00FE40B1" w:rsidRDefault="00FE40B1" w:rsidP="00E04E1D">
      <w:pPr>
        <w:pStyle w:val="Heading1"/>
      </w:pPr>
      <w:bookmarkStart w:id="10" w:name="_Convert_Word_to"/>
      <w:bookmarkEnd w:id="10"/>
      <w:r>
        <w:t>Convert Word to HTML</w:t>
      </w:r>
    </w:p>
    <w:p w:rsidR="00FE40B1" w:rsidRDefault="00FE40B1" w:rsidP="00E04E1D">
      <w:pPr>
        <w:pStyle w:val="Heading2"/>
      </w:pPr>
      <w:bookmarkStart w:id="11" w:name="_Save_as_HTML"/>
      <w:bookmarkEnd w:id="11"/>
      <w:r>
        <w:t>Save as HTML in Word</w:t>
      </w:r>
    </w:p>
    <w:p w:rsidR="00FE40B1" w:rsidRDefault="00FE40B1" w:rsidP="00FE40B1">
      <w:r>
        <w:lastRenderedPageBreak/>
        <w:t xml:space="preserve">When saving a Word document as HTML, the structure and alt text will be retained in the final document. To save as HTML, select </w:t>
      </w:r>
      <w:r w:rsidRPr="00B1061E">
        <w:rPr>
          <w:b/>
        </w:rPr>
        <w:t>File &gt; Save as Web Page</w:t>
      </w:r>
      <w:r>
        <w:t xml:space="preserve">.... In Word 2007, select the Word logo in the upper right corner and then select </w:t>
      </w:r>
      <w:r w:rsidRPr="00B1061E">
        <w:rPr>
          <w:b/>
        </w:rPr>
        <w:t>Save As</w:t>
      </w:r>
      <w:r>
        <w:t>.</w:t>
      </w:r>
    </w:p>
    <w:p w:rsidR="00FE40B1" w:rsidRDefault="007E500F" w:rsidP="00FE40B1">
      <w:r>
        <w:rPr>
          <w:noProof/>
        </w:rPr>
        <w:drawing>
          <wp:inline distT="0" distB="0" distL="0" distR="0">
            <wp:extent cx="2200275" cy="3139440"/>
            <wp:effectExtent l="171450" t="171450" r="390525" b="365760"/>
            <wp:docPr id="13" name="Picture 13" descr="Screenshot of the file menu in Word showing the 'Save as Web Page' option"/>
            <wp:cNvGraphicFramePr/>
            <a:graphic xmlns:a="http://schemas.openxmlformats.org/drawingml/2006/main">
              <a:graphicData uri="http://schemas.openxmlformats.org/drawingml/2006/picture">
                <pic:pic xmlns:pic="http://schemas.openxmlformats.org/drawingml/2006/picture">
                  <pic:nvPicPr>
                    <pic:cNvPr id="13" name="Picture 13" descr="Screenshot of the file menu in Word showing the 'Save as Web Page' option"/>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313944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t>In Office XP or later, there are two options for exporting to HTML:</w:t>
      </w:r>
    </w:p>
    <w:p w:rsidR="00423273" w:rsidRDefault="00FE40B1" w:rsidP="00FE40B1">
      <w:pPr>
        <w:pStyle w:val="ListParagraph"/>
        <w:numPr>
          <w:ilvl w:val="0"/>
          <w:numId w:val="4"/>
        </w:numPr>
      </w:pPr>
      <w:r>
        <w:t>Save as Web Page</w:t>
      </w:r>
    </w:p>
    <w:p w:rsidR="00FE40B1" w:rsidRDefault="00FE40B1" w:rsidP="00FE40B1">
      <w:pPr>
        <w:pStyle w:val="ListParagraph"/>
        <w:numPr>
          <w:ilvl w:val="0"/>
          <w:numId w:val="4"/>
        </w:numPr>
      </w:pPr>
      <w:r>
        <w:t>Save as Web Page, Filtered</w:t>
      </w:r>
    </w:p>
    <w:p w:rsidR="00FE40B1" w:rsidRDefault="007E500F" w:rsidP="00FE40B1">
      <w:r>
        <w:rPr>
          <w:noProof/>
        </w:rPr>
        <w:drawing>
          <wp:inline distT="0" distB="0" distL="0" distR="0">
            <wp:extent cx="2733675" cy="1295400"/>
            <wp:effectExtent l="171450" t="171450" r="390525" b="361950"/>
            <wp:docPr id="14" name="Picture 14" descr="Screenshot of the 'save as type' list in Word, showing the 'Web page, filtered' option"/>
            <wp:cNvGraphicFramePr/>
            <a:graphic xmlns:a="http://schemas.openxmlformats.org/drawingml/2006/main">
              <a:graphicData uri="http://schemas.openxmlformats.org/drawingml/2006/picture">
                <pic:pic xmlns:pic="http://schemas.openxmlformats.org/drawingml/2006/picture">
                  <pic:nvPicPr>
                    <pic:cNvPr id="14" name="Picture 14" descr="Screenshot of the 'save as type' list in Word, showing the 'Web page, filtered' option"/>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129540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t xml:space="preserve">The advantage of the </w:t>
      </w:r>
      <w:r w:rsidRPr="00B1061E">
        <w:rPr>
          <w:b/>
        </w:rPr>
        <w:t>Web Page</w:t>
      </w:r>
      <w:r>
        <w:t xml:space="preserve"> option is that the page will look almost exactly like the printed document. The advantage of the </w:t>
      </w:r>
      <w:r w:rsidRPr="00B1061E">
        <w:rPr>
          <w:b/>
        </w:rPr>
        <w:t>Web Page, Filtered</w:t>
      </w:r>
      <w:r>
        <w:t xml:space="preserve"> option is </w:t>
      </w:r>
      <w:r>
        <w:lastRenderedPageBreak/>
        <w:t>that the underlying code is much cleaner, the file size is significantly smaller, and most, if not all, of the look and feel of the original document is retained.</w:t>
      </w:r>
    </w:p>
    <w:p w:rsidR="00FE40B1" w:rsidRDefault="00FE40B1" w:rsidP="00FE40B1">
      <w:r>
        <w:t>In terms of accessibility, both options are acceptable, as long as the source file was created with structure and with alternative text for images, the document does not contain any data tables, and other accessibility principles are applied. Because of the reduced amounts of Internet Explorer-specific markup, Filtered web pages are more likely to be supported and compatible in various web browsers.</w:t>
      </w:r>
    </w:p>
    <w:p w:rsidR="00FE40B1" w:rsidRDefault="00FE40B1" w:rsidP="00E04E1D">
      <w:pPr>
        <w:pStyle w:val="Heading2"/>
      </w:pPr>
      <w:bookmarkStart w:id="12" w:name="_&quot;Paste_Special&quot;_into"/>
      <w:bookmarkEnd w:id="12"/>
      <w:r>
        <w:t>"Paste Special" into Dreamweaver</w:t>
      </w:r>
    </w:p>
    <w:p w:rsidR="00FE40B1" w:rsidRDefault="00FE40B1" w:rsidP="00FE40B1">
      <w:r>
        <w:t>If you are using Dreamweaver</w:t>
      </w:r>
      <w:r w:rsidR="00B1061E">
        <w:t xml:space="preserve"> (</w:t>
      </w:r>
      <w:hyperlink r:id="rId25" w:history="1">
        <w:r w:rsidR="00B1061E" w:rsidRPr="0074145E">
          <w:rPr>
            <w:rStyle w:val="Hyperlink"/>
          </w:rPr>
          <w:t>http://webaim.org/techniques/dreamweaver/</w:t>
        </w:r>
      </w:hyperlink>
      <w:r w:rsidR="00B1061E">
        <w:t xml:space="preserve">) </w:t>
      </w:r>
      <w:r>
        <w:t xml:space="preserve">to author your web content, you can import Word content using the Paste Special option. Select all the content in your Word Document and Copy it to the clipboard. Then open an empty page in Dreamweaver, </w:t>
      </w:r>
      <w:r w:rsidRPr="00B1061E">
        <w:rPr>
          <w:b/>
        </w:rPr>
        <w:t>right-click</w:t>
      </w:r>
      <w:r>
        <w:t xml:space="preserve"> and select </w:t>
      </w:r>
      <w:r w:rsidRPr="00B1061E">
        <w:rPr>
          <w:b/>
        </w:rPr>
        <w:t>Paste Special</w:t>
      </w:r>
      <w:r>
        <w:t xml:space="preserve">..., or </w:t>
      </w:r>
      <w:r w:rsidRPr="00B1061E">
        <w:rPr>
          <w:b/>
        </w:rPr>
        <w:t>Ctrl</w:t>
      </w:r>
      <w:r>
        <w:t xml:space="preserve"> + </w:t>
      </w:r>
      <w:r w:rsidRPr="00B1061E">
        <w:rPr>
          <w:b/>
        </w:rPr>
        <w:t>Shift</w:t>
      </w:r>
      <w:r>
        <w:t xml:space="preserve"> + </w:t>
      </w:r>
      <w:r w:rsidRPr="00B1061E">
        <w:rPr>
          <w:b/>
        </w:rPr>
        <w:t>V</w:t>
      </w:r>
      <w:r>
        <w:t>.</w:t>
      </w:r>
      <w:bookmarkStart w:id="13" w:name="_GoBack"/>
      <w:bookmarkEnd w:id="13"/>
    </w:p>
    <w:p w:rsidR="00FE40B1" w:rsidRDefault="007E500F" w:rsidP="00FE40B1">
      <w:r>
        <w:rPr>
          <w:noProof/>
        </w:rPr>
        <w:drawing>
          <wp:inline distT="0" distB="0" distL="0" distR="0">
            <wp:extent cx="4514850" cy="2305050"/>
            <wp:effectExtent l="152400" t="152400" r="361950" b="361950"/>
            <wp:docPr id="15" name="Picture 15" descr="Screenshot of Paste Special with the choices: Text only, Text with structure (paragraphs, lists, tables, etc.), Text with structureu plus basic formatting (bold, italic), Text with structure plus full formatting (bold, italic, styles).  It also gives the checkbox option of Clean up Word paragraph spacing.  Last, an addiional Paste Preferences... button is available."/>
            <wp:cNvGraphicFramePr/>
            <a:graphic xmlns:a="http://schemas.openxmlformats.org/drawingml/2006/main">
              <a:graphicData uri="http://schemas.openxmlformats.org/drawingml/2006/picture">
                <pic:pic xmlns:pic="http://schemas.openxmlformats.org/drawingml/2006/picture">
                  <pic:nvPicPr>
                    <pic:cNvPr id="15" name="Picture 15" descr="http://webaim.org/techniques/word/media/pastespecial.gif"/>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14850" cy="2305050"/>
                    </a:xfrm>
                    <a:prstGeom prst="rect">
                      <a:avLst/>
                    </a:prstGeom>
                    <a:ln>
                      <a:noFill/>
                    </a:ln>
                    <a:effectLst>
                      <a:outerShdw blurRad="292100" dist="139700" dir="2700000" algn="tl" rotWithShape="0">
                        <a:srgbClr val="333333">
                          <a:alpha val="65000"/>
                        </a:srgbClr>
                      </a:outerShdw>
                    </a:effectLst>
                  </pic:spPr>
                </pic:pic>
              </a:graphicData>
            </a:graphic>
          </wp:inline>
        </w:drawing>
      </w:r>
      <w:r w:rsidR="00FE40B1">
        <w:t xml:space="preserve"> </w:t>
      </w:r>
    </w:p>
    <w:p w:rsidR="00FE40B1" w:rsidRDefault="00FE40B1" w:rsidP="00FE40B1">
      <w:r>
        <w:t>A dialog box will appear with four options:</w:t>
      </w:r>
    </w:p>
    <w:p w:rsidR="00423273" w:rsidRDefault="00FE40B1" w:rsidP="00FE40B1">
      <w:pPr>
        <w:pStyle w:val="ListParagraph"/>
        <w:numPr>
          <w:ilvl w:val="0"/>
          <w:numId w:val="5"/>
        </w:numPr>
      </w:pPr>
      <w:r>
        <w:t>Text only</w:t>
      </w:r>
    </w:p>
    <w:p w:rsidR="00423273" w:rsidRDefault="00FE40B1" w:rsidP="00FE40B1">
      <w:pPr>
        <w:pStyle w:val="ListParagraph"/>
        <w:numPr>
          <w:ilvl w:val="0"/>
          <w:numId w:val="5"/>
        </w:numPr>
      </w:pPr>
      <w:r>
        <w:t>Text with structure (paragraphs, lists, tables, etc.)</w:t>
      </w:r>
    </w:p>
    <w:p w:rsidR="00423273" w:rsidRDefault="00FE40B1" w:rsidP="00FE40B1">
      <w:pPr>
        <w:pStyle w:val="ListParagraph"/>
        <w:numPr>
          <w:ilvl w:val="0"/>
          <w:numId w:val="5"/>
        </w:numPr>
      </w:pPr>
      <w:r>
        <w:t>Text with structure plus basic formatting (bold, italic)</w:t>
      </w:r>
    </w:p>
    <w:p w:rsidR="00FE40B1" w:rsidRDefault="00FE40B1" w:rsidP="00FE40B1">
      <w:pPr>
        <w:pStyle w:val="ListParagraph"/>
        <w:numPr>
          <w:ilvl w:val="0"/>
          <w:numId w:val="5"/>
        </w:numPr>
      </w:pPr>
      <w:r>
        <w:t xml:space="preserve">Text with structure plus full formatting (bold, italic, styles). </w:t>
      </w:r>
    </w:p>
    <w:p w:rsidR="00FE40B1" w:rsidRDefault="00FE40B1" w:rsidP="00FE40B1">
      <w:r>
        <w:t xml:space="preserve">There are also options to </w:t>
      </w:r>
      <w:r w:rsidRPr="00B1061E">
        <w:rPr>
          <w:b/>
        </w:rPr>
        <w:t>Retain line breaks</w:t>
      </w:r>
      <w:r>
        <w:t xml:space="preserve"> (if there are any) and </w:t>
      </w:r>
      <w:r w:rsidRPr="00B1061E">
        <w:rPr>
          <w:b/>
        </w:rPr>
        <w:t>Clean up Word paragraph spacing</w:t>
      </w:r>
      <w:r>
        <w:t xml:space="preserve">. Using any of the results will provide cleaner HTML </w:t>
      </w:r>
      <w:r>
        <w:lastRenderedPageBreak/>
        <w:t xml:space="preserve">than if you save as HTML in Word. </w:t>
      </w:r>
      <w:r w:rsidRPr="00B1061E">
        <w:rPr>
          <w:b/>
        </w:rPr>
        <w:t>Text with structure</w:t>
      </w:r>
      <w:r>
        <w:t xml:space="preserve"> or </w:t>
      </w:r>
      <w:r w:rsidRPr="00B1061E">
        <w:rPr>
          <w:b/>
        </w:rPr>
        <w:t>Text with structure plus basic formatting</w:t>
      </w:r>
      <w:r>
        <w:t xml:space="preserve"> is usually the best option.</w:t>
      </w:r>
    </w:p>
    <w:p w:rsidR="00FE40B1" w:rsidRDefault="00FE40B1" w:rsidP="00E04E1D">
      <w:pPr>
        <w:pStyle w:val="Heading2"/>
      </w:pPr>
      <w:bookmarkStart w:id="14" w:name="_Virtual508.com_Accessible_Web"/>
      <w:bookmarkEnd w:id="14"/>
      <w:r>
        <w:t>Virtual508.com Accessible Web Publishing Wizard</w:t>
      </w:r>
    </w:p>
    <w:p w:rsidR="00FE40B1" w:rsidRDefault="00FE40B1" w:rsidP="00FE40B1">
      <w:r>
        <w:t>A Word Document can also be converted to HTML with the Virtual508.com Accessible Web Publishing Wizard - external link</w:t>
      </w:r>
      <w:r w:rsidR="00B1061E">
        <w:t xml:space="preserve"> (</w:t>
      </w:r>
      <w:hyperlink r:id="rId27" w:history="1">
        <w:r w:rsidR="00B1061E" w:rsidRPr="0074145E">
          <w:rPr>
            <w:rStyle w:val="Hyperlink"/>
          </w:rPr>
          <w:t>http://www.virtual508.com/</w:t>
        </w:r>
      </w:hyperlink>
      <w:r w:rsidR="00B1061E">
        <w:t xml:space="preserve">) </w:t>
      </w:r>
      <w:r>
        <w:t>for Microsoft Office. It is only available for the Windows operating system and requires the .NET framework. It should work with Office 2000-2007. The Wizard is not a free tool, but there is a demonstration version available that allows conversion of a limited number of pages or slides. The Office conversion tool is probably better suited for PowerPoint presentations. There is a Best Practices for Microsoft Word - external link</w:t>
      </w:r>
      <w:r w:rsidR="00B1061E">
        <w:t xml:space="preserve"> (</w:t>
      </w:r>
      <w:hyperlink r:id="rId28" w:history="1">
        <w:r w:rsidR="00B1061E" w:rsidRPr="0074145E">
          <w:rPr>
            <w:rStyle w:val="Hyperlink"/>
          </w:rPr>
          <w:t>http://www.virtual508.com/bp-word.html</w:t>
        </w:r>
      </w:hyperlink>
      <w:r w:rsidR="00B1061E">
        <w:t xml:space="preserve">) </w:t>
      </w:r>
      <w:r>
        <w:t>reference manual that will inform you how to mark up the document so that the Word to HTML conversion process will be smoother.</w:t>
      </w:r>
    </w:p>
    <w:p w:rsidR="00423273" w:rsidRDefault="00F23AED" w:rsidP="00FE40B1">
      <w:hyperlink w:anchor="_top" w:history="1">
        <w:r w:rsidR="00423273" w:rsidRPr="00423273">
          <w:rPr>
            <w:rStyle w:val="Hyperlink"/>
          </w:rPr>
          <w:t>Back to Article Contents</w:t>
        </w:r>
      </w:hyperlink>
    </w:p>
    <w:p w:rsidR="00FE40B1" w:rsidRDefault="00FE40B1" w:rsidP="00E04E1D">
      <w:pPr>
        <w:pStyle w:val="Heading1"/>
      </w:pPr>
      <w:bookmarkStart w:id="15" w:name="_Convert_Word_to_1"/>
      <w:bookmarkEnd w:id="15"/>
      <w:r>
        <w:t>Convert Word to PDF</w:t>
      </w:r>
    </w:p>
    <w:p w:rsidR="00FE40B1" w:rsidRDefault="00FE40B1" w:rsidP="00FE40B1">
      <w:r>
        <w:t>Many Word documents end up as PDF files. It is a convenient way to preserve formatting and accessibility information, assuming the file is converted correctly. Read more on converting a Word document to accessible PDF in our Acrobat/PDF article</w:t>
      </w:r>
      <w:r w:rsidR="00A26911">
        <w:t xml:space="preserve"> </w:t>
      </w:r>
      <w:hyperlink r:id="rId29" w:anchor="word" w:history="1">
        <w:r w:rsidR="00601A5B" w:rsidRPr="002C2D01">
          <w:rPr>
            <w:rStyle w:val="Hyperlink"/>
          </w:rPr>
          <w:t>http://webaim.org/techniques/acrobat/converting#word</w:t>
        </w:r>
      </w:hyperlink>
      <w:r>
        <w:t>.</w:t>
      </w:r>
    </w:p>
    <w:p w:rsidR="00A26911" w:rsidRDefault="00A26911" w:rsidP="00FE40B1"/>
    <w:p w:rsidR="00FE40B1" w:rsidRDefault="00E04E1D" w:rsidP="00FE40B1">
      <w:r>
        <w:t xml:space="preserve">This information provided by WebAIM: </w:t>
      </w:r>
      <w:hyperlink r:id="rId30" w:history="1">
        <w:r w:rsidR="00FE40B1" w:rsidRPr="00E04E1D">
          <w:rPr>
            <w:rStyle w:val="Hyperlink"/>
          </w:rPr>
          <w:t>http://webaim.org/techniques/word/</w:t>
        </w:r>
      </w:hyperlink>
    </w:p>
    <w:p w:rsidR="00D93738" w:rsidRDefault="00D93738"/>
    <w:sectPr w:rsidR="00D93738" w:rsidSect="006767AA">
      <w:headerReference w:type="even" r:id="rId31"/>
      <w:headerReference w:type="default" r:id="rId32"/>
      <w:footerReference w:type="even" r:id="rId33"/>
      <w:footerReference w:type="default" r:id="rId34"/>
      <w:headerReference w:type="first" r:id="rId35"/>
      <w:footerReference w:type="first" r:id="rId3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ED" w:rsidRDefault="00F23AED" w:rsidP="00E04E1D">
      <w:pPr>
        <w:spacing w:after="0" w:line="240" w:lineRule="auto"/>
      </w:pPr>
      <w:r>
        <w:separator/>
      </w:r>
    </w:p>
  </w:endnote>
  <w:endnote w:type="continuationSeparator" w:id="0">
    <w:p w:rsidR="00F23AED" w:rsidRDefault="00F23AED" w:rsidP="00E0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0D" w:rsidRDefault="0024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0D" w:rsidRDefault="0024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0D" w:rsidRDefault="0024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ED" w:rsidRDefault="00F23AED" w:rsidP="00E04E1D">
      <w:pPr>
        <w:spacing w:after="0" w:line="240" w:lineRule="auto"/>
      </w:pPr>
      <w:r>
        <w:separator/>
      </w:r>
    </w:p>
  </w:footnote>
  <w:footnote w:type="continuationSeparator" w:id="0">
    <w:p w:rsidR="00F23AED" w:rsidRDefault="00F23AED" w:rsidP="00E0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73" w:rsidRDefault="0042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1044063394"/>
      <w:docPartObj>
        <w:docPartGallery w:val="Page Numbers (Top of Page)"/>
        <w:docPartUnique/>
      </w:docPartObj>
    </w:sdtPr>
    <w:sdtEndPr>
      <w:rPr>
        <w:b/>
        <w:bCs/>
        <w:noProof/>
        <w:color w:val="auto"/>
        <w:spacing w:val="0"/>
      </w:rPr>
    </w:sdtEndPr>
    <w:sdtContent>
      <w:p w:rsidR="00423273" w:rsidRDefault="0042327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rsidR="00EC0526">
          <w:fldChar w:fldCharType="begin"/>
        </w:r>
        <w:r>
          <w:instrText xml:space="preserve"> PAGE   \* MERGEFORMAT </w:instrText>
        </w:r>
        <w:r w:rsidR="00EC0526">
          <w:fldChar w:fldCharType="separate"/>
        </w:r>
        <w:r w:rsidR="0024420D" w:rsidRPr="0024420D">
          <w:rPr>
            <w:b/>
            <w:bCs/>
            <w:noProof/>
          </w:rPr>
          <w:t>14</w:t>
        </w:r>
        <w:r w:rsidR="00EC0526">
          <w:rPr>
            <w:b/>
            <w:bCs/>
            <w:noProof/>
          </w:rPr>
          <w:fldChar w:fldCharType="end"/>
        </w:r>
      </w:p>
    </w:sdtContent>
  </w:sdt>
  <w:p w:rsidR="00423273" w:rsidRDefault="00423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73" w:rsidRDefault="0042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D37"/>
    <w:multiLevelType w:val="hybridMultilevel"/>
    <w:tmpl w:val="A6E8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33D15"/>
    <w:multiLevelType w:val="hybridMultilevel"/>
    <w:tmpl w:val="15EC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70951"/>
    <w:multiLevelType w:val="hybridMultilevel"/>
    <w:tmpl w:val="51BA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B7416"/>
    <w:multiLevelType w:val="hybridMultilevel"/>
    <w:tmpl w:val="5BC28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A58E6"/>
    <w:multiLevelType w:val="hybridMultilevel"/>
    <w:tmpl w:val="5942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B1"/>
    <w:rsid w:val="001841A2"/>
    <w:rsid w:val="0024420D"/>
    <w:rsid w:val="003D122A"/>
    <w:rsid w:val="003F71C1"/>
    <w:rsid w:val="00423273"/>
    <w:rsid w:val="00477819"/>
    <w:rsid w:val="00517230"/>
    <w:rsid w:val="0057240C"/>
    <w:rsid w:val="00585F94"/>
    <w:rsid w:val="005B6561"/>
    <w:rsid w:val="00601A5B"/>
    <w:rsid w:val="00607D25"/>
    <w:rsid w:val="006767AA"/>
    <w:rsid w:val="006B0800"/>
    <w:rsid w:val="0078477A"/>
    <w:rsid w:val="007E500F"/>
    <w:rsid w:val="008116B5"/>
    <w:rsid w:val="0087090C"/>
    <w:rsid w:val="00996BBB"/>
    <w:rsid w:val="009B35F3"/>
    <w:rsid w:val="009B5074"/>
    <w:rsid w:val="00A26911"/>
    <w:rsid w:val="00A748C8"/>
    <w:rsid w:val="00AF5CA7"/>
    <w:rsid w:val="00B1061E"/>
    <w:rsid w:val="00B912DB"/>
    <w:rsid w:val="00B92575"/>
    <w:rsid w:val="00BB425B"/>
    <w:rsid w:val="00BC1A69"/>
    <w:rsid w:val="00CD64E4"/>
    <w:rsid w:val="00D24C4B"/>
    <w:rsid w:val="00D514EF"/>
    <w:rsid w:val="00D93738"/>
    <w:rsid w:val="00DE13FE"/>
    <w:rsid w:val="00E04E1D"/>
    <w:rsid w:val="00EC0526"/>
    <w:rsid w:val="00F23AED"/>
    <w:rsid w:val="00FE40B1"/>
    <w:rsid w:val="00FE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4F81F6-CAA2-4F98-83F2-68CCFD4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BB"/>
  </w:style>
  <w:style w:type="paragraph" w:styleId="Heading1">
    <w:name w:val="heading 1"/>
    <w:basedOn w:val="Normal"/>
    <w:next w:val="Normal"/>
    <w:link w:val="Heading1Char"/>
    <w:uiPriority w:val="9"/>
    <w:qFormat/>
    <w:rsid w:val="00E04E1D"/>
    <w:pPr>
      <w:outlineLvl w:val="0"/>
    </w:pPr>
    <w:rPr>
      <w:b/>
      <w:color w:val="FF0000"/>
      <w:sz w:val="28"/>
    </w:rPr>
  </w:style>
  <w:style w:type="paragraph" w:styleId="Heading2">
    <w:name w:val="heading 2"/>
    <w:basedOn w:val="Normal"/>
    <w:next w:val="Normal"/>
    <w:link w:val="Heading2Char"/>
    <w:uiPriority w:val="9"/>
    <w:unhideWhenUsed/>
    <w:qFormat/>
    <w:rsid w:val="00E04E1D"/>
    <w:pPr>
      <w:outlineLvl w:val="1"/>
    </w:pPr>
    <w:rPr>
      <w:b/>
      <w:color w:val="17365D" w:themeColor="text2" w:themeShade="BF"/>
    </w:rPr>
  </w:style>
  <w:style w:type="paragraph" w:styleId="Heading3">
    <w:name w:val="heading 3"/>
    <w:basedOn w:val="Normal"/>
    <w:next w:val="Normal"/>
    <w:link w:val="Heading3Char"/>
    <w:uiPriority w:val="9"/>
    <w:unhideWhenUsed/>
    <w:qFormat/>
    <w:rsid w:val="006B0800"/>
    <w:pPr>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4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40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E40B1"/>
    <w:pPr>
      <w:ind w:left="720"/>
      <w:contextualSpacing/>
    </w:pPr>
  </w:style>
  <w:style w:type="character" w:customStyle="1" w:styleId="Heading1Char">
    <w:name w:val="Heading 1 Char"/>
    <w:basedOn w:val="DefaultParagraphFont"/>
    <w:link w:val="Heading1"/>
    <w:uiPriority w:val="9"/>
    <w:rsid w:val="00E04E1D"/>
    <w:rPr>
      <w:b/>
      <w:color w:val="FF0000"/>
      <w:sz w:val="28"/>
    </w:rPr>
  </w:style>
  <w:style w:type="character" w:customStyle="1" w:styleId="Heading2Char">
    <w:name w:val="Heading 2 Char"/>
    <w:basedOn w:val="DefaultParagraphFont"/>
    <w:link w:val="Heading2"/>
    <w:uiPriority w:val="9"/>
    <w:rsid w:val="00E04E1D"/>
    <w:rPr>
      <w:b/>
      <w:color w:val="17365D" w:themeColor="text2" w:themeShade="BF"/>
    </w:rPr>
  </w:style>
  <w:style w:type="paragraph" w:styleId="Header">
    <w:name w:val="header"/>
    <w:basedOn w:val="Normal"/>
    <w:link w:val="HeaderChar"/>
    <w:uiPriority w:val="99"/>
    <w:unhideWhenUsed/>
    <w:rsid w:val="00E0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1D"/>
  </w:style>
  <w:style w:type="paragraph" w:styleId="Footer">
    <w:name w:val="footer"/>
    <w:basedOn w:val="Normal"/>
    <w:link w:val="FooterChar"/>
    <w:uiPriority w:val="99"/>
    <w:unhideWhenUsed/>
    <w:rsid w:val="00E0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1D"/>
  </w:style>
  <w:style w:type="character" w:styleId="Hyperlink">
    <w:name w:val="Hyperlink"/>
    <w:basedOn w:val="DefaultParagraphFont"/>
    <w:uiPriority w:val="99"/>
    <w:unhideWhenUsed/>
    <w:rsid w:val="00E04E1D"/>
    <w:rPr>
      <w:color w:val="0000FF" w:themeColor="hyperlink"/>
      <w:u w:val="single"/>
    </w:rPr>
  </w:style>
  <w:style w:type="character" w:customStyle="1" w:styleId="Heading3Char">
    <w:name w:val="Heading 3 Char"/>
    <w:basedOn w:val="DefaultParagraphFont"/>
    <w:link w:val="Heading3"/>
    <w:uiPriority w:val="9"/>
    <w:rsid w:val="006B0800"/>
    <w:rPr>
      <w:b/>
      <w:sz w:val="26"/>
    </w:rPr>
  </w:style>
  <w:style w:type="paragraph" w:styleId="BalloonText">
    <w:name w:val="Balloon Text"/>
    <w:basedOn w:val="Normal"/>
    <w:link w:val="BalloonTextChar"/>
    <w:uiPriority w:val="99"/>
    <w:semiHidden/>
    <w:unhideWhenUsed/>
    <w:rsid w:val="00676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7AA"/>
    <w:rPr>
      <w:rFonts w:ascii="Tahoma" w:hAnsi="Tahoma" w:cs="Tahoma"/>
      <w:sz w:val="16"/>
      <w:szCs w:val="16"/>
    </w:rPr>
  </w:style>
  <w:style w:type="character" w:styleId="FollowedHyperlink">
    <w:name w:val="FollowedHyperlink"/>
    <w:basedOn w:val="DefaultParagraphFont"/>
    <w:uiPriority w:val="99"/>
    <w:semiHidden/>
    <w:unhideWhenUsed/>
    <w:rsid w:val="00585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hyperlink" Target="http://webaim.org/techniques/dreamweave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hyperlink" Target="http://webaim.org/techniques/acrobat/conve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5.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4.jpeg"/><Relationship Id="rId28" Type="http://schemas.openxmlformats.org/officeDocument/2006/relationships/hyperlink" Target="http://www.virtual508.com/bp-word.html"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webaim.org/techniques/wor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office.microsoft.com/en-us/word/ha100444731033.aspx" TargetMode="External"/><Relationship Id="rId27" Type="http://schemas.openxmlformats.org/officeDocument/2006/relationships/hyperlink" Target="http://www.virtual508.com/" TargetMode="External"/><Relationship Id="rId30" Type="http://schemas.openxmlformats.org/officeDocument/2006/relationships/hyperlink" Target="http://webaim.org/techniques/word/"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B5C9-1F2F-4072-A81B-9A4CF32F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SHAWN</dc:creator>
  <cp:lastModifiedBy>HAMMOND IV, DOW</cp:lastModifiedBy>
  <cp:revision>2</cp:revision>
  <dcterms:created xsi:type="dcterms:W3CDTF">2017-02-03T22:35:00Z</dcterms:created>
  <dcterms:modified xsi:type="dcterms:W3CDTF">2017-02-03T22:35:00Z</dcterms:modified>
</cp:coreProperties>
</file>